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599"/>
        <w:gridCol w:w="5600"/>
      </w:tblGrid>
      <w:tr w:rsidR="00FB3B30" w:rsidTr="004F1F10">
        <w:trPr>
          <w:trHeight w:val="2541"/>
        </w:trPr>
        <w:tc>
          <w:tcPr>
            <w:tcW w:w="5599" w:type="dxa"/>
          </w:tcPr>
          <w:p w:rsidR="00FB3B30" w:rsidRPr="004F1F10" w:rsidRDefault="00FB3B30" w:rsidP="00FB3B30">
            <w:pPr>
              <w:jc w:val="center"/>
              <w:rPr>
                <w:b/>
              </w:rPr>
            </w:pPr>
            <w:r w:rsidRPr="004F1F10">
              <w:rPr>
                <w:b/>
              </w:rPr>
              <w:t xml:space="preserve">Самостоятельная работа № </w:t>
            </w:r>
            <w:r w:rsidR="004F1F10" w:rsidRPr="004F1F10">
              <w:rPr>
                <w:b/>
              </w:rPr>
              <w:t>1</w:t>
            </w:r>
            <w:r w:rsidR="00DD2E64">
              <w:rPr>
                <w:b/>
              </w:rPr>
              <w:t>0.</w:t>
            </w:r>
          </w:p>
          <w:p w:rsidR="00FB3B30" w:rsidRPr="004F1F10" w:rsidRDefault="00FB3B30" w:rsidP="00FB3B30">
            <w:pPr>
              <w:jc w:val="center"/>
              <w:rPr>
                <w:b/>
              </w:rPr>
            </w:pPr>
            <w:r w:rsidRPr="004F1F10">
              <w:rPr>
                <w:b/>
              </w:rPr>
              <w:t>Вариант 1.</w:t>
            </w:r>
          </w:p>
          <w:p w:rsidR="00DA782F" w:rsidRPr="00DA782F" w:rsidRDefault="004F1F10" w:rsidP="00DA782F">
            <w:pPr>
              <w:rPr>
                <w:rFonts w:eastAsia="Times New Roman" w:cs="Times New Roman"/>
                <w:b/>
                <w:lang w:eastAsia="ru-RU"/>
              </w:rPr>
            </w:pPr>
            <w:r w:rsidRPr="00DA782F">
              <w:rPr>
                <w:b/>
                <w:u w:val="single"/>
              </w:rPr>
              <w:t>Задание № 1.</w:t>
            </w:r>
            <w:r w:rsidR="00DA782F" w:rsidRPr="00DA782F">
              <w:rPr>
                <w:rFonts w:eastAsia="Times New Roman" w:cs="Times New Roman"/>
                <w:b/>
                <w:lang w:eastAsia="ru-RU"/>
              </w:rPr>
              <w:t>Най</w:t>
            </w:r>
            <w:r w:rsidR="00DA782F" w:rsidRPr="00DA782F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="00DA782F" w:rsidRPr="00DA782F">
              <w:rPr>
                <w:rFonts w:eastAsia="Times New Roman" w:cs="Times New Roman"/>
                <w:b/>
                <w:lang w:eastAsia="ru-RU"/>
              </w:rPr>
              <w:softHyphen/>
              <w:t>те длину хорды окруж</w:t>
            </w:r>
            <w:r w:rsidR="00DA782F" w:rsidRPr="00DA782F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="00DA782F" w:rsidRPr="00DA782F">
              <w:rPr>
                <w:rFonts w:eastAsia="Times New Roman" w:cs="Times New Roman"/>
                <w:b/>
                <w:lang w:eastAsia="ru-RU"/>
              </w:rPr>
              <w:softHyphen/>
              <w:t>сти ра</w:t>
            </w:r>
            <w:r w:rsidR="00DA782F" w:rsidRPr="00DA782F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="00DA782F" w:rsidRPr="00DA782F">
              <w:rPr>
                <w:rFonts w:eastAsia="Times New Roman" w:cs="Times New Roman"/>
                <w:b/>
                <w:lang w:eastAsia="ru-RU"/>
              </w:rPr>
              <w:softHyphen/>
              <w:t>у</w:t>
            </w:r>
            <w:r w:rsidR="00DA782F" w:rsidRPr="00DA782F">
              <w:rPr>
                <w:rFonts w:eastAsia="Times New Roman" w:cs="Times New Roman"/>
                <w:b/>
                <w:lang w:eastAsia="ru-RU"/>
              </w:rPr>
              <w:softHyphen/>
              <w:t>сом 13 см, если рас</w:t>
            </w:r>
            <w:r w:rsidR="00DA782F" w:rsidRPr="00DA782F">
              <w:rPr>
                <w:rFonts w:eastAsia="Times New Roman" w:cs="Times New Roman"/>
                <w:b/>
                <w:lang w:eastAsia="ru-RU"/>
              </w:rPr>
              <w:softHyphen/>
              <w:t>сто</w:t>
            </w:r>
            <w:r w:rsidR="00DA782F" w:rsidRPr="00DA782F">
              <w:rPr>
                <w:rFonts w:eastAsia="Times New Roman" w:cs="Times New Roman"/>
                <w:b/>
                <w:lang w:eastAsia="ru-RU"/>
              </w:rPr>
              <w:softHyphen/>
              <w:t>я</w:t>
            </w:r>
            <w:r w:rsidR="00DA782F" w:rsidRPr="00DA782F">
              <w:rPr>
                <w:rFonts w:eastAsia="Times New Roman" w:cs="Times New Roman"/>
                <w:b/>
                <w:lang w:eastAsia="ru-RU"/>
              </w:rPr>
              <w:softHyphen/>
              <w:t>ние от цен</w:t>
            </w:r>
            <w:r w:rsidR="00DA782F" w:rsidRPr="00DA782F">
              <w:rPr>
                <w:rFonts w:eastAsia="Times New Roman" w:cs="Times New Roman"/>
                <w:b/>
                <w:lang w:eastAsia="ru-RU"/>
              </w:rPr>
              <w:softHyphen/>
              <w:t>тра окруж</w:t>
            </w:r>
            <w:r w:rsidR="00DA782F" w:rsidRPr="00DA782F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="00DA782F" w:rsidRPr="00DA782F">
              <w:rPr>
                <w:rFonts w:eastAsia="Times New Roman" w:cs="Times New Roman"/>
                <w:b/>
                <w:lang w:eastAsia="ru-RU"/>
              </w:rPr>
              <w:softHyphen/>
              <w:t>сти до хорды равно 5 см. Ответ дайте в см.</w:t>
            </w:r>
          </w:p>
          <w:p w:rsidR="00DA782F" w:rsidRPr="007C3F34" w:rsidRDefault="00DA782F" w:rsidP="00DA782F">
            <w:pPr>
              <w:pStyle w:val="a8"/>
              <w:rPr>
                <w:rFonts w:eastAsia="Times New Roman" w:cs="Times New Roman"/>
                <w:b/>
                <w:lang w:eastAsia="ru-RU"/>
              </w:rPr>
            </w:pPr>
            <w:r w:rsidRPr="007C3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5029" cy="906651"/>
                  <wp:effectExtent l="0" t="0" r="8890" b="8255"/>
                  <wp:docPr id="1" name="Рисунок 1" descr="https://math-oge.sdamgia.ru/get_file?id=6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-oge.sdamgia.ru/get_file?id=6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050" cy="90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FB" w:rsidRPr="00D62BFB" w:rsidRDefault="00D62BFB" w:rsidP="004F1F10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b/>
              </w:rPr>
              <w:t>Ответ:  ________________</w:t>
            </w:r>
          </w:p>
          <w:p w:rsidR="00DA782F" w:rsidRDefault="004F1F10" w:rsidP="00DA782F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2.</w:t>
            </w:r>
            <w:r w:rsidR="00793958">
              <w:rPr>
                <w:b/>
              </w:rPr>
              <w:t xml:space="preserve">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AC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 xml:space="preserve"> и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BD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 xml:space="preserve"> — диа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мет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ры окруж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сти с цен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тром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O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 xml:space="preserve">. Угол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ACB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 xml:space="preserve"> равен 79°. Най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те угол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AOD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>. Ответ дайте в гра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ду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сах.</w:t>
            </w:r>
          </w:p>
          <w:p w:rsidR="00DA782F" w:rsidRPr="007C3F34" w:rsidRDefault="00DA782F" w:rsidP="00DA782F">
            <w:pPr>
              <w:rPr>
                <w:rFonts w:eastAsia="Times New Roman" w:cs="Times New Roman"/>
                <w:b/>
                <w:lang w:eastAsia="ru-RU"/>
              </w:rPr>
            </w:pPr>
            <w:r w:rsidRPr="007C3F34">
              <w:rPr>
                <w:rFonts w:eastAsia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89967" cy="767166"/>
                  <wp:effectExtent l="0" t="0" r="0" b="0"/>
                  <wp:docPr id="3" name="Рисунок 3" descr="https://math-oge.sdamgia.ru/get_file?id=6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th-oge.sdamgia.ru/get_file?id=6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68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FB" w:rsidRPr="00D62BFB" w:rsidRDefault="00D62BFB" w:rsidP="004F1F10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b/>
              </w:rPr>
              <w:t>Ответ:  ________________</w:t>
            </w:r>
          </w:p>
          <w:p w:rsidR="00DA782F" w:rsidRDefault="004F1F10" w:rsidP="00DA782F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3.</w:t>
            </w:r>
            <w:r w:rsidR="00793958">
              <w:rPr>
                <w:b/>
              </w:rPr>
              <w:t xml:space="preserve"> 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>В угол ве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ли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чи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ной 70° впи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на окруж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ность, ко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то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рая ка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ет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ся его сто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рон в точ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ках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 xml:space="preserve"> и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B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>. На одной из дуг этой окруж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сти вы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бра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ли точку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C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 xml:space="preserve"> так, как по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ка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за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но на ри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сун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ке. Най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те ве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ли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чи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ну угла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ACB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>.</w:t>
            </w:r>
          </w:p>
          <w:p w:rsidR="00DA782F" w:rsidRPr="007C3F34" w:rsidRDefault="00DA782F" w:rsidP="00DA782F">
            <w:pPr>
              <w:rPr>
                <w:rFonts w:eastAsia="Times New Roman" w:cs="Times New Roman"/>
                <w:b/>
                <w:lang w:eastAsia="ru-RU"/>
              </w:rPr>
            </w:pPr>
            <w:r w:rsidRPr="007C3F34">
              <w:rPr>
                <w:rFonts w:eastAsia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915448" cy="720672"/>
                  <wp:effectExtent l="0" t="0" r="0" b="3810"/>
                  <wp:docPr id="5" name="Рисунок 5" descr="https://math-oge.sdamgia.ru/get_file?id=3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th-oge.sdamgia.ru/get_file?id=3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88" cy="720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FB" w:rsidRPr="00D62BFB" w:rsidRDefault="00D62BFB" w:rsidP="004F1F10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b/>
              </w:rPr>
              <w:t>Ответ:  ________________</w:t>
            </w:r>
          </w:p>
          <w:p w:rsidR="00DA782F" w:rsidRPr="007C3F34" w:rsidRDefault="004F1F10" w:rsidP="00DA782F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4.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>Бо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ко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вая сто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ро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на рав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бед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рен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го тре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уголь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ка равна 4. Угол при вер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ши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не, про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ти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во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ле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жа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щий ос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ва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нию, равен 120°. Най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те диа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метр окруж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сти, опи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сан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ной около этого тре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уголь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ка.</w:t>
            </w:r>
          </w:p>
          <w:p w:rsidR="00D62BFB" w:rsidRPr="00D62BFB" w:rsidRDefault="00D62BFB" w:rsidP="004F1F10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b/>
              </w:rPr>
              <w:t>Ответ:  ________________</w:t>
            </w:r>
          </w:p>
          <w:p w:rsidR="00DA782F" w:rsidRDefault="004F1F10" w:rsidP="00DA782F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5.</w:t>
            </w:r>
            <w:r w:rsidR="00DA782F" w:rsidRPr="007C3F34">
              <w:rPr>
                <w:rFonts w:eastAsia="Times New Roman" w:cs="Times New Roman"/>
                <w:b/>
                <w:bCs/>
                <w:lang w:eastAsia="ru-RU"/>
              </w:rPr>
              <w:t xml:space="preserve">. 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>В тре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уголь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ке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ABC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 xml:space="preserve"> угол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C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 xml:space="preserve"> равен 90°,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AC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 xml:space="preserve"> = 30 ,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BC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 xml:space="preserve"> =</w:t>
            </w:r>
            <w:r w:rsidR="00DA782F">
              <w:rPr>
                <w:rFonts w:eastAsia="Times New Roman" w:cs="Times New Roman"/>
                <w:b/>
                <w:lang w:eastAsia="ru-RU"/>
              </w:rPr>
              <w:t xml:space="preserve"> 5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13</m:t>
                  </m:r>
                </m:e>
              </m:rad>
            </m:oMath>
            <w:r w:rsidR="00DA782F">
              <w:rPr>
                <w:rFonts w:eastAsia="Times New Roman" w:cs="Times New Roman"/>
                <w:b/>
                <w:noProof/>
                <w:lang w:eastAsia="ru-RU"/>
              </w:rPr>
              <w:t xml:space="preserve">. 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>Най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те ра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ус окруж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сти, опи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сан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ной около этого тре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уголь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ка.</w:t>
            </w:r>
          </w:p>
          <w:p w:rsidR="00DA782F" w:rsidRPr="007C3F34" w:rsidRDefault="00DA782F" w:rsidP="00DA782F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7C3F34">
              <w:rPr>
                <w:rFonts w:eastAsia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906651" cy="845870"/>
                  <wp:effectExtent l="0" t="0" r="8255" b="0"/>
                  <wp:docPr id="7" name="Рисунок 7" descr="https://math-oge.sdamgia.ru/get_file?id=5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th-oge.sdamgia.ru/get_file?id=5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37" cy="84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FB" w:rsidRPr="00D62BFB" w:rsidRDefault="00D62BFB" w:rsidP="00D62BFB">
            <w:pPr>
              <w:spacing w:after="200" w:line="276" w:lineRule="auto"/>
              <w:rPr>
                <w:rFonts w:eastAsia="Times New Roman" w:cs="Times New Roman"/>
                <w:b/>
                <w:lang w:eastAsia="ru-RU"/>
              </w:rPr>
            </w:pPr>
            <w:r>
              <w:rPr>
                <w:b/>
              </w:rPr>
              <w:t>Ответ:  ________________</w:t>
            </w:r>
          </w:p>
        </w:tc>
        <w:tc>
          <w:tcPr>
            <w:tcW w:w="5600" w:type="dxa"/>
          </w:tcPr>
          <w:p w:rsidR="00CA5887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6.</w:t>
            </w:r>
            <w:proofErr w:type="gramStart"/>
            <w:r w:rsidRPr="007C3F34">
              <w:rPr>
                <w:rFonts w:eastAsia="Times New Roman" w:cs="Times New Roman"/>
                <w:b/>
                <w:lang w:eastAsia="ru-RU"/>
              </w:rPr>
              <w:t>Пря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мая</w:t>
            </w:r>
            <w:proofErr w:type="gramEnd"/>
            <w:r w:rsidRPr="007C3F34">
              <w:rPr>
                <w:rFonts w:eastAsia="Times New Roman" w:cs="Times New Roman"/>
                <w:b/>
                <w:lang w:eastAsia="ru-RU"/>
              </w:rPr>
              <w:t xml:space="preserve"> ка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ет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ся окруж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сти в точке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K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. Точка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O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— центр окруж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сти. Хорда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KM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об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ра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зу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ет с ка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тель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ной угол, рав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ный 83°. Най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те ве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ли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чи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ну угла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OMK</w:t>
            </w:r>
            <w:r w:rsidRPr="007C3F34">
              <w:rPr>
                <w:rFonts w:eastAsia="Times New Roman" w:cs="Times New Roman"/>
                <w:b/>
                <w:lang w:eastAsia="ru-RU"/>
              </w:rPr>
              <w:t>. Ответ дайте в гра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ду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сах.</w:t>
            </w:r>
          </w:p>
          <w:p w:rsidR="00CA5887" w:rsidRPr="007C3F34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7C3F34">
              <w:rPr>
                <w:rFonts w:eastAsia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813661" cy="759114"/>
                  <wp:effectExtent l="0" t="0" r="5715" b="3175"/>
                  <wp:docPr id="29" name="Рисунок 29" descr="https://math-oge.sdamgia.ru/get_file?id=6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ath-oge.sdamgia.ru/get_file?id=6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739" cy="75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887" w:rsidRPr="00D62BFB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b/>
              </w:rPr>
              <w:t>Ответ:  ________________</w:t>
            </w:r>
          </w:p>
          <w:p w:rsidR="00CA5887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7.</w:t>
            </w:r>
            <w:r w:rsidRPr="007C3F34">
              <w:rPr>
                <w:rFonts w:eastAsia="Times New Roman" w:cs="Times New Roman"/>
                <w:b/>
                <w:lang w:eastAsia="ru-RU"/>
              </w:rPr>
              <w:t>Ра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ус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OB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окруж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сти с цен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тром в точке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O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пе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ре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се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ка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ет хорду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MN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в её се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ре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не — точке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K</w:t>
            </w:r>
            <w:r w:rsidRPr="007C3F34">
              <w:rPr>
                <w:rFonts w:eastAsia="Times New Roman" w:cs="Times New Roman"/>
                <w:b/>
                <w:lang w:eastAsia="ru-RU"/>
              </w:rPr>
              <w:t>. Най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те длину хорды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MN</w:t>
            </w:r>
            <w:r w:rsidRPr="007C3F34">
              <w:rPr>
                <w:rFonts w:eastAsia="Times New Roman" w:cs="Times New Roman"/>
                <w:b/>
                <w:lang w:eastAsia="ru-RU"/>
              </w:rPr>
              <w:t>, если  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KB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= 1 см, а ра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ус окруж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сти равен 13 см.</w:t>
            </w:r>
          </w:p>
          <w:p w:rsidR="00CA5887" w:rsidRPr="007C3F34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7C3F34">
              <w:rPr>
                <w:rFonts w:eastAsia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898901" cy="805415"/>
                  <wp:effectExtent l="0" t="0" r="0" b="0"/>
                  <wp:docPr id="19" name="Рисунок 19" descr="https://math-oge.sdamgia.ru/get_file?id=2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th-oge.sdamgia.ru/get_file?id=2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363" cy="809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887" w:rsidRPr="00D62BFB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b/>
              </w:rPr>
              <w:t>Ответ:  ________________</w:t>
            </w:r>
          </w:p>
          <w:p w:rsidR="00CA5887" w:rsidRPr="00DF6C92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8.</w:t>
            </w:r>
            <w:r w:rsidRPr="007C3F34">
              <w:rPr>
                <w:rFonts w:eastAsia="Times New Roman" w:cs="Times New Roman"/>
                <w:b/>
                <w:lang w:eastAsia="ru-RU"/>
              </w:rPr>
              <w:t>Най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те пло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щадь квад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ра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та, опи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сан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го во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круг окруж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сти ра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у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са 7.</w:t>
            </w:r>
          </w:p>
          <w:p w:rsidR="00CA5887" w:rsidRPr="00D62BFB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b/>
              </w:rPr>
              <w:t>Ответ:  ________________</w:t>
            </w:r>
          </w:p>
          <w:p w:rsidR="00CA5887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9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Окруж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ность с цен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тром в точке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O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опи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на около рав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бед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рен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го тре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уголь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ка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ABC</w:t>
            </w:r>
            <w:r w:rsidRPr="007C3F34">
              <w:rPr>
                <w:rFonts w:eastAsia="Times New Roman" w:cs="Times New Roman"/>
                <w:b/>
                <w:lang w:eastAsia="ru-RU"/>
              </w:rPr>
              <w:t>, в ко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то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ром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AB</w:t>
            </w:r>
            <w:r w:rsidRPr="007C3F34">
              <w:rPr>
                <w:rFonts w:eastAsia="Times New Roman" w:cs="Times New Roman"/>
                <w:b/>
                <w:lang w:eastAsia="ru-RU"/>
              </w:rPr>
              <w:t> = 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BC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и </w:t>
            </w:r>
            <w:r w:rsidRPr="007C3F34">
              <w:rPr>
                <w:rFonts w:ascii="Cambria Math" w:eastAsia="Times New Roman" w:hAnsi="Cambria Math" w:cs="Cambria Math"/>
                <w:b/>
                <w:lang w:eastAsia="ru-RU"/>
              </w:rPr>
              <w:t>∠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ABC</w:t>
            </w:r>
            <w:r w:rsidRPr="007C3F34">
              <w:rPr>
                <w:rFonts w:eastAsia="Times New Roman" w:cs="Times New Roman"/>
                <w:b/>
                <w:lang w:eastAsia="ru-RU"/>
              </w:rPr>
              <w:t> = 177°. Най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те ве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ли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чи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ну угла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BOC</w:t>
            </w:r>
            <w:r w:rsidRPr="007C3F34">
              <w:rPr>
                <w:rFonts w:eastAsia="Times New Roman" w:cs="Times New Roman"/>
                <w:b/>
                <w:lang w:eastAsia="ru-RU"/>
              </w:rPr>
              <w:t>. Ответ дайте в гра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ду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сах.</w:t>
            </w:r>
          </w:p>
          <w:p w:rsidR="00CA5887" w:rsidRPr="007C3F34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7C3F34">
              <w:rPr>
                <w:rFonts w:eastAsia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945396" cy="898901"/>
                  <wp:effectExtent l="0" t="0" r="7620" b="0"/>
                  <wp:docPr id="21" name="Рисунок 21" descr="https://math-oge.sdamgia.ru/get_file?id=6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th-oge.sdamgia.ru/get_file?id=6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949" cy="899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887" w:rsidRPr="00D62BFB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b/>
              </w:rPr>
              <w:t>Ответ:  ________________</w:t>
            </w:r>
          </w:p>
          <w:p w:rsidR="00CA5887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10.</w:t>
            </w:r>
            <w:r w:rsidRPr="007C3F34">
              <w:rPr>
                <w:rFonts w:eastAsia="Times New Roman" w:cs="Times New Roman"/>
                <w:b/>
                <w:lang w:eastAsia="ru-RU"/>
              </w:rPr>
              <w:t>На от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рез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ке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AB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вы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бра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на точка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C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так, что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AC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 = 75 и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BC</w:t>
            </w:r>
            <w:r w:rsidRPr="007C3F34">
              <w:rPr>
                <w:rFonts w:eastAsia="Times New Roman" w:cs="Times New Roman"/>
                <w:b/>
                <w:lang w:eastAsia="ru-RU"/>
              </w:rPr>
              <w:t> = 10. По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стро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е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на окруж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ность с цен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тром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</w:t>
            </w:r>
            <w:r w:rsidRPr="007C3F34">
              <w:rPr>
                <w:rFonts w:eastAsia="Times New Roman" w:cs="Times New Roman"/>
                <w:b/>
                <w:lang w:eastAsia="ru-RU"/>
              </w:rPr>
              <w:t>, про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хо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дя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щая через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C</w:t>
            </w:r>
            <w:r w:rsidRPr="007C3F34">
              <w:rPr>
                <w:rFonts w:eastAsia="Times New Roman" w:cs="Times New Roman"/>
                <w:b/>
                <w:lang w:eastAsia="ru-RU"/>
              </w:rPr>
              <w:t>. Най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те длину от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рез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ка ка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тель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ной, про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ведённой из точки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B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к этой окруж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сти.</w:t>
            </w:r>
          </w:p>
          <w:p w:rsidR="00CA5887" w:rsidRPr="007C3F34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7C3F34">
              <w:rPr>
                <w:rFonts w:eastAsia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994992" cy="829160"/>
                  <wp:effectExtent l="0" t="0" r="0" b="9525"/>
                  <wp:docPr id="22" name="Рисунок 22" descr="https://math-oge.sdamgia.ru/get_file?id=6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math-oge.sdamgia.ru/get_file?id=6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720" cy="83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887" w:rsidRDefault="00CA5887" w:rsidP="00CA5887">
            <w:pPr>
              <w:rPr>
                <w:b/>
              </w:rPr>
            </w:pPr>
            <w:r>
              <w:rPr>
                <w:b/>
              </w:rPr>
              <w:t>Ответ:  ________________</w:t>
            </w:r>
          </w:p>
          <w:p w:rsidR="00CA5887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11</w:t>
            </w:r>
            <w:r>
              <w:rPr>
                <w:b/>
                <w:u w:val="single"/>
              </w:rPr>
              <w:t>.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Точка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О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— центр окруж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сти, </w:t>
            </w:r>
            <w:r w:rsidRPr="007C3F34">
              <w:rPr>
                <w:rFonts w:ascii="Cambria Math" w:eastAsia="Times New Roman" w:hAnsi="Cambria Math" w:cs="Cambria Math"/>
                <w:b/>
                <w:lang w:eastAsia="ru-RU"/>
              </w:rPr>
              <w:t>∠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AOB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= 84° (см. ри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су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нок). Най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те ве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ли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чи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ну угла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ACB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(в гра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ду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сах).</w:t>
            </w:r>
          </w:p>
          <w:p w:rsidR="00CA5887" w:rsidRPr="007C3F34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7C3F34">
              <w:rPr>
                <w:rFonts w:eastAsia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844657" cy="850003"/>
                  <wp:effectExtent l="0" t="0" r="0" b="7620"/>
                  <wp:docPr id="23" name="Рисунок 23" descr="https://math-oge.sdamgia.ru/get_file?id=5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ath-oge.sdamgia.ru/get_file?id=5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56" cy="85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887" w:rsidRDefault="00CA5887" w:rsidP="00CA5887">
            <w:pPr>
              <w:rPr>
                <w:b/>
              </w:rPr>
            </w:pPr>
            <w:r>
              <w:rPr>
                <w:b/>
              </w:rPr>
              <w:t>Ответ:  ________________</w:t>
            </w:r>
          </w:p>
          <w:p w:rsidR="00D62BFB" w:rsidRPr="004F1F10" w:rsidRDefault="00D62BFB" w:rsidP="004F1F10">
            <w:pPr>
              <w:rPr>
                <w:rFonts w:eastAsia="Times New Roman" w:cs="Times New Roman"/>
                <w:b/>
                <w:lang w:eastAsia="ru-RU"/>
              </w:rPr>
            </w:pPr>
          </w:p>
        </w:tc>
      </w:tr>
      <w:tr w:rsidR="00FB3B30" w:rsidTr="00DF6C92">
        <w:trPr>
          <w:trHeight w:val="13739"/>
        </w:trPr>
        <w:tc>
          <w:tcPr>
            <w:tcW w:w="5599" w:type="dxa"/>
          </w:tcPr>
          <w:p w:rsidR="00CA5887" w:rsidRPr="004F1F10" w:rsidRDefault="00CA5887" w:rsidP="00CA5887">
            <w:pPr>
              <w:jc w:val="center"/>
              <w:rPr>
                <w:b/>
              </w:rPr>
            </w:pPr>
            <w:r w:rsidRPr="004F1F10">
              <w:rPr>
                <w:b/>
              </w:rPr>
              <w:lastRenderedPageBreak/>
              <w:t>Самостоятельная работа №1</w:t>
            </w:r>
            <w:r>
              <w:rPr>
                <w:b/>
              </w:rPr>
              <w:t>0.</w:t>
            </w:r>
          </w:p>
          <w:p w:rsidR="00CA5887" w:rsidRPr="004F1F10" w:rsidRDefault="00CA5887" w:rsidP="00CA5887">
            <w:pPr>
              <w:jc w:val="center"/>
              <w:rPr>
                <w:b/>
              </w:rPr>
            </w:pPr>
            <w:r w:rsidRPr="004F1F10">
              <w:rPr>
                <w:b/>
              </w:rPr>
              <w:t>Вариант 2.</w:t>
            </w:r>
          </w:p>
          <w:p w:rsidR="00CA5887" w:rsidRPr="00DA782F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DA782F">
              <w:rPr>
                <w:b/>
                <w:u w:val="single"/>
              </w:rPr>
              <w:t>Задание № 1</w:t>
            </w:r>
            <w:r w:rsidRPr="00DA782F">
              <w:rPr>
                <w:rFonts w:eastAsia="Times New Roman" w:cs="Times New Roman"/>
                <w:b/>
                <w:lang w:eastAsia="ru-RU"/>
              </w:rPr>
              <w:t xml:space="preserve"> Длина хорды окруж</w:t>
            </w:r>
            <w:r w:rsidRPr="00DA782F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DA782F">
              <w:rPr>
                <w:rFonts w:eastAsia="Times New Roman" w:cs="Times New Roman"/>
                <w:b/>
                <w:lang w:eastAsia="ru-RU"/>
              </w:rPr>
              <w:softHyphen/>
              <w:t>сти равна 96, а рас</w:t>
            </w:r>
            <w:r w:rsidRPr="00DA782F">
              <w:rPr>
                <w:rFonts w:eastAsia="Times New Roman" w:cs="Times New Roman"/>
                <w:b/>
                <w:lang w:eastAsia="ru-RU"/>
              </w:rPr>
              <w:softHyphen/>
              <w:t>сто</w:t>
            </w:r>
            <w:r w:rsidRPr="00DA782F">
              <w:rPr>
                <w:rFonts w:eastAsia="Times New Roman" w:cs="Times New Roman"/>
                <w:b/>
                <w:lang w:eastAsia="ru-RU"/>
              </w:rPr>
              <w:softHyphen/>
              <w:t>я</w:t>
            </w:r>
            <w:r w:rsidRPr="00DA782F">
              <w:rPr>
                <w:rFonts w:eastAsia="Times New Roman" w:cs="Times New Roman"/>
                <w:b/>
                <w:lang w:eastAsia="ru-RU"/>
              </w:rPr>
              <w:softHyphen/>
              <w:t>ние от цен</w:t>
            </w:r>
            <w:r w:rsidRPr="00DA782F">
              <w:rPr>
                <w:rFonts w:eastAsia="Times New Roman" w:cs="Times New Roman"/>
                <w:b/>
                <w:lang w:eastAsia="ru-RU"/>
              </w:rPr>
              <w:softHyphen/>
              <w:t>тра окруж</w:t>
            </w:r>
            <w:r w:rsidRPr="00DA782F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DA782F">
              <w:rPr>
                <w:rFonts w:eastAsia="Times New Roman" w:cs="Times New Roman"/>
                <w:b/>
                <w:lang w:eastAsia="ru-RU"/>
              </w:rPr>
              <w:softHyphen/>
              <w:t>сти до этой хорды равно 20. Най</w:t>
            </w:r>
            <w:r w:rsidRPr="00DA782F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Pr="00DA782F">
              <w:rPr>
                <w:rFonts w:eastAsia="Times New Roman" w:cs="Times New Roman"/>
                <w:b/>
                <w:lang w:eastAsia="ru-RU"/>
              </w:rPr>
              <w:softHyphen/>
              <w:t>те диа</w:t>
            </w:r>
            <w:r w:rsidRPr="00DA782F">
              <w:rPr>
                <w:rFonts w:eastAsia="Times New Roman" w:cs="Times New Roman"/>
                <w:b/>
                <w:lang w:eastAsia="ru-RU"/>
              </w:rPr>
              <w:softHyphen/>
              <w:t>метр окруж</w:t>
            </w:r>
            <w:r w:rsidRPr="00DA782F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DA782F">
              <w:rPr>
                <w:rFonts w:eastAsia="Times New Roman" w:cs="Times New Roman"/>
                <w:b/>
                <w:lang w:eastAsia="ru-RU"/>
              </w:rPr>
              <w:softHyphen/>
              <w:t>сти.</w:t>
            </w:r>
          </w:p>
          <w:p w:rsidR="00CA5887" w:rsidRPr="007C3F34" w:rsidRDefault="00CA5887" w:rsidP="00CA588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4915" cy="774915"/>
                  <wp:effectExtent l="0" t="0" r="6350" b="6350"/>
                  <wp:docPr id="24" name="Рисунок 24" descr="https://math-oge.sdamgia.ru/docs/DE0E276E497AB3784C3FC4CC20248DC0/questions/G.MA.2014.10.05.01/innerimg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-oge.sdamgia.ru/docs/DE0E276E497AB3784C3FC4CC20248DC0/questions/G.MA.2014.10.05.01/innerimg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965" cy="77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887" w:rsidRPr="00D62BFB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b/>
              </w:rPr>
              <w:t>Ответ:  ________________</w:t>
            </w:r>
          </w:p>
          <w:p w:rsidR="00CA5887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2</w:t>
            </w:r>
            <w:r>
              <w:rPr>
                <w:b/>
                <w:u w:val="single"/>
              </w:rPr>
              <w:t xml:space="preserve">. 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В окруж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сти с цен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тром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OAC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и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BD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— диа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мет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ры. Цен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траль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ный угол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AOD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равен 130°. Най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те впи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сан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ный угол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ACB</w:t>
            </w:r>
            <w:r w:rsidRPr="007C3F34">
              <w:rPr>
                <w:rFonts w:eastAsia="Times New Roman" w:cs="Times New Roman"/>
                <w:b/>
                <w:lang w:eastAsia="ru-RU"/>
              </w:rPr>
              <w:t>. Ответ дайте в гра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ду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сах.</w:t>
            </w:r>
          </w:p>
          <w:p w:rsidR="00CA5887" w:rsidRPr="007C3F34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7C3F34">
              <w:rPr>
                <w:rFonts w:eastAsia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943526" cy="829159"/>
                  <wp:effectExtent l="0" t="0" r="9525" b="0"/>
                  <wp:docPr id="25" name="Рисунок 25" descr="https://math-oge.sdamgia.ru/get_file?id=6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th-oge.sdamgia.ru/get_file?id=6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983" cy="830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887" w:rsidRPr="00D62BFB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b/>
              </w:rPr>
              <w:t>Ответ:  ________________</w:t>
            </w:r>
          </w:p>
          <w:p w:rsidR="00CA5887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3</w:t>
            </w:r>
            <w:r w:rsidRPr="004F1F10">
              <w:rPr>
                <w:b/>
              </w:rPr>
              <w:t xml:space="preserve">. </w:t>
            </w:r>
            <w:r w:rsidRPr="007C3F34">
              <w:rPr>
                <w:rFonts w:eastAsia="Times New Roman" w:cs="Times New Roman"/>
                <w:b/>
                <w:bCs/>
                <w:lang w:eastAsia="ru-RU"/>
              </w:rPr>
              <w:t xml:space="preserve">. </w:t>
            </w:r>
            <w:r w:rsidRPr="007C3F34">
              <w:rPr>
                <w:rFonts w:eastAsia="Times New Roman" w:cs="Times New Roman"/>
                <w:b/>
                <w:lang w:eastAsia="ru-RU"/>
              </w:rPr>
              <w:t>Ка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тель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ные в точ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ках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и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B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к окруж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сти с цен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тром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O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пе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ре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се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ка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ют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ся под углом 24°. Най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те угол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ABO</w:t>
            </w:r>
            <w:r w:rsidRPr="007C3F34">
              <w:rPr>
                <w:rFonts w:eastAsia="Times New Roman" w:cs="Times New Roman"/>
                <w:b/>
                <w:lang w:eastAsia="ru-RU"/>
              </w:rPr>
              <w:t>. Ответ дайте в гра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ду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сах.</w:t>
            </w:r>
          </w:p>
          <w:p w:rsidR="00CA5887" w:rsidRPr="007C3F34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7C3F34">
              <w:rPr>
                <w:rFonts w:eastAsia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309607" cy="1029412"/>
                  <wp:effectExtent l="0" t="0" r="5080" b="0"/>
                  <wp:docPr id="26" name="Рисунок 26" descr="https://math-oge.sdamgia.ru/get_file?id=6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th-oge.sdamgia.ru/get_file?id=6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193" cy="10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887" w:rsidRPr="00D62BFB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b/>
              </w:rPr>
              <w:t>Ответ:  ________________</w:t>
            </w:r>
          </w:p>
          <w:p w:rsidR="00CA5887" w:rsidRPr="007C3F34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4.</w:t>
            </w:r>
            <w:r w:rsidRPr="007C3F34">
              <w:rPr>
                <w:rFonts w:eastAsia="Times New Roman" w:cs="Times New Roman"/>
                <w:b/>
                <w:lang w:eastAsia="ru-RU"/>
              </w:rPr>
              <w:t>Вер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ши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ны тре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уголь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ка делят опи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сан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ную около него окруж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ность на три дуги, длины ко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то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рых от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сят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ся как 3:4:11. Най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те ра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ус окруж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сти, если мень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шая из сто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рон равна 14.</w:t>
            </w:r>
          </w:p>
          <w:p w:rsidR="00CA5887" w:rsidRPr="00D62BFB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b/>
              </w:rPr>
              <w:t>Ответ:  ________________</w:t>
            </w:r>
          </w:p>
          <w:p w:rsidR="00CA5887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5</w:t>
            </w:r>
            <w:r>
              <w:rPr>
                <w:b/>
                <w:u w:val="single"/>
              </w:rPr>
              <w:t>.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Пря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мо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уголь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ный тре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уголь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ник с ка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те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та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ми 5 см и 12 см впи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сан в окруж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ность. Чему равен ра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ус этой окруж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сти?</w:t>
            </w:r>
          </w:p>
          <w:p w:rsidR="00CA5887" w:rsidRPr="007C3F34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7C3F34">
              <w:rPr>
                <w:rFonts w:eastAsia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432560" cy="1234440"/>
                  <wp:effectExtent l="0" t="0" r="0" b="3810"/>
                  <wp:docPr id="27" name="Рисунок 27" descr="https://math-oge.sdamgia.ru/get_file?id=2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th-oge.sdamgia.ru/get_file?id=2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887" w:rsidRDefault="00CA5887" w:rsidP="00CA5887">
            <w:pPr>
              <w:rPr>
                <w:b/>
              </w:rPr>
            </w:pPr>
            <w:r>
              <w:rPr>
                <w:b/>
              </w:rPr>
              <w:t>Ответ:  ________________</w:t>
            </w:r>
          </w:p>
          <w:p w:rsidR="00CA5887" w:rsidRPr="00D62BFB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600" w:type="dxa"/>
          </w:tcPr>
          <w:p w:rsidR="00CA5887" w:rsidRDefault="004F1F10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6.</w:t>
            </w:r>
            <w:proofErr w:type="gramStart"/>
            <w:r w:rsidR="00CA5887" w:rsidRPr="007C3F34">
              <w:rPr>
                <w:rFonts w:eastAsia="Times New Roman" w:cs="Times New Roman"/>
                <w:b/>
                <w:lang w:eastAsia="ru-RU"/>
              </w:rPr>
              <w:t>Пря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мая</w:t>
            </w:r>
            <w:proofErr w:type="gramEnd"/>
            <w:r w:rsidR="00CA5887" w:rsidRPr="007C3F34">
              <w:rPr>
                <w:rFonts w:eastAsia="Times New Roman" w:cs="Times New Roman"/>
                <w:b/>
                <w:lang w:eastAsia="ru-RU"/>
              </w:rPr>
              <w:t xml:space="preserve"> ка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са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ет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ся окруж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сти в точке </w:t>
            </w:r>
            <w:r w:rsidR="00CA5887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K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t xml:space="preserve">. Точка </w:t>
            </w:r>
            <w:r w:rsidR="00CA5887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O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t xml:space="preserve"> — центр окруж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сти. Хорда </w:t>
            </w:r>
            <w:r w:rsidR="00CA5887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KM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t xml:space="preserve"> об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ра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зу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ет с ка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са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тель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ной угол, рав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ный 60°. Най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те ве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ли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чи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ну угла </w:t>
            </w:r>
            <w:r w:rsidR="00CA5887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OMK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t>. Ответ дайте в гра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ду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сах.</w:t>
            </w:r>
          </w:p>
          <w:p w:rsidR="00CA5887" w:rsidRPr="007C3F34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7C3F34">
              <w:rPr>
                <w:rFonts w:eastAsia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030637" cy="961544"/>
                  <wp:effectExtent l="0" t="0" r="0" b="0"/>
                  <wp:docPr id="28" name="Рисунок 28" descr="https://math-oge.sdamgia.ru/get_file?id=6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math-oge.sdamgia.ru/get_file?id=6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35" cy="96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FB" w:rsidRPr="00D62BFB" w:rsidRDefault="00D62BFB" w:rsidP="004F1F10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b/>
              </w:rPr>
              <w:t>Ответ:  ________________</w:t>
            </w:r>
          </w:p>
          <w:p w:rsidR="00DA782F" w:rsidRPr="007C3F34" w:rsidRDefault="004F1F10" w:rsidP="00DA782F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7.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>Цен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траль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ный угол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AOB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 xml:space="preserve"> опи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ра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ет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ся на хорду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АВ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 xml:space="preserve"> так, что угол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ОАВ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 xml:space="preserve"> равен 60° . Най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те длину хорды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АВ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>, если ра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ус окруж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сти равен 8.</w:t>
            </w:r>
          </w:p>
          <w:p w:rsidR="00DA782F" w:rsidRPr="007C3F34" w:rsidRDefault="00DA782F" w:rsidP="00DA7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3699" cy="813661"/>
                  <wp:effectExtent l="0" t="0" r="0" b="5715"/>
                  <wp:docPr id="10" name="Рисунок 10" descr="https://math-oge.sdamgia.ru/get_file?id=4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-oge.sdamgia.ru/get_file?id=4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257" cy="81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FB" w:rsidRPr="00D62BFB" w:rsidRDefault="00D62BFB" w:rsidP="004F1F10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b/>
              </w:rPr>
              <w:t>Ответ:  ________________</w:t>
            </w:r>
          </w:p>
          <w:p w:rsidR="00DA782F" w:rsidRDefault="004F1F10" w:rsidP="00DA782F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8.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>Окруж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ность впи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на в квад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рат. Най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те пло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щадь квад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ра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та.</w:t>
            </w:r>
          </w:p>
          <w:p w:rsidR="00D62BFB" w:rsidRPr="00D62BFB" w:rsidRDefault="00D62BFB" w:rsidP="004F1F10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b/>
              </w:rPr>
              <w:t>Ответ:  ________________</w:t>
            </w:r>
          </w:p>
          <w:p w:rsidR="00DA782F" w:rsidRDefault="004F1F10" w:rsidP="00DA782F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9.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>Най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те ве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ли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чи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ну (в гра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ду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сах) впи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сан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го угла 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α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>, опи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ра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ю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ще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го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ся на хорду  </w:t>
            </w:r>
            <w:r w:rsidR="00DA782F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AB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t>, рав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ную ра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у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су окруж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="00DA782F" w:rsidRPr="007C3F34">
              <w:rPr>
                <w:rFonts w:eastAsia="Times New Roman" w:cs="Times New Roman"/>
                <w:b/>
                <w:lang w:eastAsia="ru-RU"/>
              </w:rPr>
              <w:softHyphen/>
              <w:t>сти.</w:t>
            </w:r>
          </w:p>
          <w:p w:rsidR="00DA782F" w:rsidRPr="007C3F34" w:rsidRDefault="00DA782F" w:rsidP="00DA782F">
            <w:pPr>
              <w:rPr>
                <w:rFonts w:eastAsia="Times New Roman" w:cs="Times New Roman"/>
                <w:b/>
                <w:lang w:eastAsia="ru-RU"/>
              </w:rPr>
            </w:pPr>
            <w:r w:rsidRPr="007C3F34">
              <w:rPr>
                <w:rFonts w:eastAsia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956857" cy="945397"/>
                  <wp:effectExtent l="0" t="0" r="0" b="7620"/>
                  <wp:docPr id="14" name="Рисунок 14" descr="https://math-oge.sdamgia.ru/get_file?id=5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th-oge.sdamgia.ru/get_file?id=5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333" cy="94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FB" w:rsidRPr="00D62BFB" w:rsidRDefault="00D62BFB" w:rsidP="00D62BFB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b/>
              </w:rPr>
              <w:t>Ответ:  ________________</w:t>
            </w:r>
          </w:p>
          <w:p w:rsidR="00CA5887" w:rsidRDefault="004F1F10" w:rsidP="00CA5887">
            <w:pPr>
              <w:rPr>
                <w:rFonts w:eastAsia="Times New Roman" w:cs="Times New Roman"/>
                <w:b/>
                <w:lang w:eastAsia="ru-RU"/>
              </w:rPr>
            </w:pPr>
            <w:proofErr w:type="gramStart"/>
            <w:r w:rsidRPr="004F1F10">
              <w:rPr>
                <w:b/>
                <w:u w:val="single"/>
              </w:rPr>
              <w:t>Задание № 10.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t>К окруж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сти с цен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тром в точке</w:t>
            </w:r>
            <w:r w:rsidR="00CA5887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О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t xml:space="preserve"> про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ве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де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ны ка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са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тель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ная </w:t>
            </w:r>
            <w:r w:rsidR="00CA5887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AB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t xml:space="preserve"> и се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ку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щая </w:t>
            </w:r>
            <w:r w:rsidR="00CA5887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AO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t>.</w:t>
            </w:r>
            <w:proofErr w:type="gramEnd"/>
            <w:r w:rsidR="00CA5887" w:rsidRPr="007C3F34">
              <w:rPr>
                <w:rFonts w:eastAsia="Times New Roman" w:cs="Times New Roman"/>
                <w:b/>
                <w:lang w:eastAsia="ru-RU"/>
              </w:rPr>
              <w:t xml:space="preserve"> Най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те ра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ус окруж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сти, если </w:t>
            </w:r>
            <w:r w:rsidR="00CA5887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AB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t xml:space="preserve"> = 14 см, </w:t>
            </w:r>
            <w:r w:rsidR="00CA5887"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AO</w:t>
            </w:r>
            <w:r w:rsidR="00CA5887" w:rsidRPr="007C3F34">
              <w:rPr>
                <w:rFonts w:eastAsia="Times New Roman" w:cs="Times New Roman"/>
                <w:b/>
                <w:lang w:eastAsia="ru-RU"/>
              </w:rPr>
              <w:t xml:space="preserve"> = 50 см.</w:t>
            </w:r>
          </w:p>
          <w:p w:rsidR="00CA5887" w:rsidRPr="007C3F34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7C3F34">
              <w:rPr>
                <w:rFonts w:eastAsia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625117" cy="922529"/>
                  <wp:effectExtent l="0" t="0" r="0" b="0"/>
                  <wp:docPr id="16" name="Рисунок 16" descr="https://math-oge.sdamgia.ru/get_file?id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math-oge.sdamgia.ru/get_file?id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424" cy="925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FB" w:rsidRDefault="00D62BFB" w:rsidP="004F1F10">
            <w:pPr>
              <w:rPr>
                <w:b/>
              </w:rPr>
            </w:pPr>
            <w:r>
              <w:rPr>
                <w:b/>
              </w:rPr>
              <w:t>Ответ:  ________________</w:t>
            </w:r>
          </w:p>
          <w:p w:rsidR="00CA5887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4F1F10">
              <w:rPr>
                <w:b/>
                <w:u w:val="single"/>
              </w:rPr>
              <w:t>Задание № 11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Точка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О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— центр окруж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сти, </w:t>
            </w:r>
            <w:r w:rsidRPr="007C3F34">
              <w:rPr>
                <w:rFonts w:ascii="Cambria Math" w:eastAsia="Times New Roman" w:hAnsi="Cambria Math" w:cs="Cambria Math"/>
                <w:b/>
                <w:lang w:eastAsia="ru-RU"/>
              </w:rPr>
              <w:t>∠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ACB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= 24° (см. ри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су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нок). Най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те ве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ли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чи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 xml:space="preserve">ну угла </w:t>
            </w:r>
            <w:r w:rsidRPr="007C3F34">
              <w:rPr>
                <w:rFonts w:eastAsia="Times New Roman" w:cs="Times New Roman"/>
                <w:b/>
                <w:i/>
                <w:iCs/>
                <w:lang w:eastAsia="ru-RU"/>
              </w:rPr>
              <w:t>AOB</w:t>
            </w:r>
            <w:r w:rsidRPr="007C3F34">
              <w:rPr>
                <w:rFonts w:eastAsia="Times New Roman" w:cs="Times New Roman"/>
                <w:b/>
                <w:lang w:eastAsia="ru-RU"/>
              </w:rPr>
              <w:t xml:space="preserve"> (в гра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ду</w:t>
            </w:r>
            <w:r w:rsidRPr="007C3F34">
              <w:rPr>
                <w:rFonts w:eastAsia="Times New Roman" w:cs="Times New Roman"/>
                <w:b/>
                <w:lang w:eastAsia="ru-RU"/>
              </w:rPr>
              <w:softHyphen/>
              <w:t>сах).</w:t>
            </w:r>
          </w:p>
          <w:p w:rsidR="00CA5887" w:rsidRDefault="00CA5887" w:rsidP="00CA5887">
            <w:pPr>
              <w:rPr>
                <w:rFonts w:eastAsia="Times New Roman" w:cs="Times New Roman"/>
                <w:b/>
                <w:lang w:eastAsia="ru-RU"/>
              </w:rPr>
            </w:pPr>
            <w:r w:rsidRPr="007C3F34">
              <w:rPr>
                <w:rFonts w:eastAsia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003190" cy="984142"/>
                  <wp:effectExtent l="0" t="0" r="6985" b="6985"/>
                  <wp:docPr id="17" name="Рисунок 17" descr="https://math-oge.sdamgia.ru/get_file?id=4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math-oge.sdamgia.ru/get_file?id=4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940" cy="9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887" w:rsidRDefault="00CA5887" w:rsidP="00CA5887">
            <w:pPr>
              <w:rPr>
                <w:b/>
              </w:rPr>
            </w:pPr>
            <w:r>
              <w:rPr>
                <w:b/>
              </w:rPr>
              <w:t>Ответ:  ________________</w:t>
            </w:r>
          </w:p>
          <w:p w:rsidR="00CA5887" w:rsidRPr="004F1F10" w:rsidRDefault="00CA5887" w:rsidP="004F1F10">
            <w:pPr>
              <w:rPr>
                <w:rFonts w:eastAsia="Times New Roman" w:cs="Times New Roman"/>
                <w:b/>
                <w:lang w:eastAsia="ru-RU"/>
              </w:rPr>
            </w:pPr>
          </w:p>
        </w:tc>
      </w:tr>
    </w:tbl>
    <w:p w:rsidR="00293593" w:rsidRDefault="00293593" w:rsidP="00DF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93593" w:rsidSect="0067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B9E"/>
    <w:multiLevelType w:val="hybridMultilevel"/>
    <w:tmpl w:val="BAFCD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118"/>
    <w:multiLevelType w:val="hybridMultilevel"/>
    <w:tmpl w:val="468A7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3431"/>
    <w:multiLevelType w:val="hybridMultilevel"/>
    <w:tmpl w:val="3258B91A"/>
    <w:lvl w:ilvl="0" w:tplc="7110D5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5E14"/>
    <w:multiLevelType w:val="hybridMultilevel"/>
    <w:tmpl w:val="C82A9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26484"/>
    <w:multiLevelType w:val="hybridMultilevel"/>
    <w:tmpl w:val="ED2C3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753E5"/>
    <w:multiLevelType w:val="hybridMultilevel"/>
    <w:tmpl w:val="D912295E"/>
    <w:lvl w:ilvl="0" w:tplc="CE1A4F40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B3B30"/>
    <w:rsid w:val="000013BB"/>
    <w:rsid w:val="00001A2C"/>
    <w:rsid w:val="0000284C"/>
    <w:rsid w:val="000043A3"/>
    <w:rsid w:val="00007FC1"/>
    <w:rsid w:val="00010690"/>
    <w:rsid w:val="0001092D"/>
    <w:rsid w:val="00012904"/>
    <w:rsid w:val="00023A80"/>
    <w:rsid w:val="0003102E"/>
    <w:rsid w:val="00033456"/>
    <w:rsid w:val="00034D39"/>
    <w:rsid w:val="000364A0"/>
    <w:rsid w:val="00037185"/>
    <w:rsid w:val="00040742"/>
    <w:rsid w:val="00042FE2"/>
    <w:rsid w:val="0005695D"/>
    <w:rsid w:val="0005764A"/>
    <w:rsid w:val="000646DC"/>
    <w:rsid w:val="0006507D"/>
    <w:rsid w:val="000675AC"/>
    <w:rsid w:val="00082F66"/>
    <w:rsid w:val="00083542"/>
    <w:rsid w:val="00085983"/>
    <w:rsid w:val="00091585"/>
    <w:rsid w:val="000A0B2E"/>
    <w:rsid w:val="000A7490"/>
    <w:rsid w:val="000B459A"/>
    <w:rsid w:val="000B54BC"/>
    <w:rsid w:val="000B5F2F"/>
    <w:rsid w:val="000C6250"/>
    <w:rsid w:val="000D2525"/>
    <w:rsid w:val="000D2597"/>
    <w:rsid w:val="000D4C64"/>
    <w:rsid w:val="000E22D3"/>
    <w:rsid w:val="000E2771"/>
    <w:rsid w:val="000E30A4"/>
    <w:rsid w:val="000E428B"/>
    <w:rsid w:val="000E4BEC"/>
    <w:rsid w:val="000E68DD"/>
    <w:rsid w:val="000F0FBB"/>
    <w:rsid w:val="000F7FA1"/>
    <w:rsid w:val="00102B2B"/>
    <w:rsid w:val="001123C3"/>
    <w:rsid w:val="0011295F"/>
    <w:rsid w:val="0011410C"/>
    <w:rsid w:val="00122164"/>
    <w:rsid w:val="00136BB7"/>
    <w:rsid w:val="001429E2"/>
    <w:rsid w:val="00145A66"/>
    <w:rsid w:val="00145A9E"/>
    <w:rsid w:val="00147918"/>
    <w:rsid w:val="00150346"/>
    <w:rsid w:val="00151ED2"/>
    <w:rsid w:val="001563FC"/>
    <w:rsid w:val="0015744E"/>
    <w:rsid w:val="0016149F"/>
    <w:rsid w:val="00162644"/>
    <w:rsid w:val="00162B29"/>
    <w:rsid w:val="00162F94"/>
    <w:rsid w:val="00165EC6"/>
    <w:rsid w:val="001668FD"/>
    <w:rsid w:val="00166DE7"/>
    <w:rsid w:val="001736E9"/>
    <w:rsid w:val="001758AD"/>
    <w:rsid w:val="00184DB4"/>
    <w:rsid w:val="00184EC5"/>
    <w:rsid w:val="00192854"/>
    <w:rsid w:val="001930C6"/>
    <w:rsid w:val="00195840"/>
    <w:rsid w:val="0019716C"/>
    <w:rsid w:val="00197171"/>
    <w:rsid w:val="001A33B0"/>
    <w:rsid w:val="001A3A3B"/>
    <w:rsid w:val="001A6742"/>
    <w:rsid w:val="001B429B"/>
    <w:rsid w:val="001C31B2"/>
    <w:rsid w:val="001C69CE"/>
    <w:rsid w:val="001C7E64"/>
    <w:rsid w:val="001D1276"/>
    <w:rsid w:val="001D4B6A"/>
    <w:rsid w:val="001D7BDF"/>
    <w:rsid w:val="001E0395"/>
    <w:rsid w:val="001F5B71"/>
    <w:rsid w:val="002029F6"/>
    <w:rsid w:val="00204590"/>
    <w:rsid w:val="00211244"/>
    <w:rsid w:val="002142AF"/>
    <w:rsid w:val="00215C9C"/>
    <w:rsid w:val="0022245C"/>
    <w:rsid w:val="002234A2"/>
    <w:rsid w:val="0022495D"/>
    <w:rsid w:val="0022707D"/>
    <w:rsid w:val="002369AA"/>
    <w:rsid w:val="002424D9"/>
    <w:rsid w:val="00245269"/>
    <w:rsid w:val="00245BA0"/>
    <w:rsid w:val="00245E85"/>
    <w:rsid w:val="00255B87"/>
    <w:rsid w:val="00262947"/>
    <w:rsid w:val="00263993"/>
    <w:rsid w:val="0027408F"/>
    <w:rsid w:val="00275B7C"/>
    <w:rsid w:val="00276BB1"/>
    <w:rsid w:val="0027769C"/>
    <w:rsid w:val="00277E4E"/>
    <w:rsid w:val="00280B67"/>
    <w:rsid w:val="00283D41"/>
    <w:rsid w:val="00285574"/>
    <w:rsid w:val="002913B7"/>
    <w:rsid w:val="00293593"/>
    <w:rsid w:val="002A05D0"/>
    <w:rsid w:val="002B0E94"/>
    <w:rsid w:val="002B3DF3"/>
    <w:rsid w:val="002B4D5E"/>
    <w:rsid w:val="002C32C2"/>
    <w:rsid w:val="002C43DF"/>
    <w:rsid w:val="002D023C"/>
    <w:rsid w:val="002D4F5B"/>
    <w:rsid w:val="002D55E0"/>
    <w:rsid w:val="002E4767"/>
    <w:rsid w:val="002F7DE2"/>
    <w:rsid w:val="0030370A"/>
    <w:rsid w:val="00306C9C"/>
    <w:rsid w:val="00314B4C"/>
    <w:rsid w:val="00315056"/>
    <w:rsid w:val="00327FE9"/>
    <w:rsid w:val="00332886"/>
    <w:rsid w:val="00334DA0"/>
    <w:rsid w:val="00336079"/>
    <w:rsid w:val="003366DF"/>
    <w:rsid w:val="00340FD9"/>
    <w:rsid w:val="003462D0"/>
    <w:rsid w:val="00352CC9"/>
    <w:rsid w:val="003643E0"/>
    <w:rsid w:val="00366E7D"/>
    <w:rsid w:val="00370A14"/>
    <w:rsid w:val="00370E36"/>
    <w:rsid w:val="00380EA2"/>
    <w:rsid w:val="00391717"/>
    <w:rsid w:val="003926C8"/>
    <w:rsid w:val="00392773"/>
    <w:rsid w:val="003945EB"/>
    <w:rsid w:val="00395737"/>
    <w:rsid w:val="003968E0"/>
    <w:rsid w:val="003A343C"/>
    <w:rsid w:val="003A3A5C"/>
    <w:rsid w:val="003A6BA1"/>
    <w:rsid w:val="003A7565"/>
    <w:rsid w:val="003B3B13"/>
    <w:rsid w:val="003C0DBA"/>
    <w:rsid w:val="003C2669"/>
    <w:rsid w:val="003D5E34"/>
    <w:rsid w:val="003E2BE5"/>
    <w:rsid w:val="003E541F"/>
    <w:rsid w:val="003F0427"/>
    <w:rsid w:val="003F346E"/>
    <w:rsid w:val="003F3A98"/>
    <w:rsid w:val="003F4D0B"/>
    <w:rsid w:val="004012AF"/>
    <w:rsid w:val="00401B29"/>
    <w:rsid w:val="00404379"/>
    <w:rsid w:val="00405F50"/>
    <w:rsid w:val="0040734F"/>
    <w:rsid w:val="004100A3"/>
    <w:rsid w:val="004119DC"/>
    <w:rsid w:val="004157F6"/>
    <w:rsid w:val="00417051"/>
    <w:rsid w:val="0041721C"/>
    <w:rsid w:val="00420C67"/>
    <w:rsid w:val="0042173C"/>
    <w:rsid w:val="004233A1"/>
    <w:rsid w:val="0043246C"/>
    <w:rsid w:val="00433005"/>
    <w:rsid w:val="0043303D"/>
    <w:rsid w:val="00434626"/>
    <w:rsid w:val="004365F0"/>
    <w:rsid w:val="00436807"/>
    <w:rsid w:val="00441D4F"/>
    <w:rsid w:val="004459DC"/>
    <w:rsid w:val="00450B24"/>
    <w:rsid w:val="00451073"/>
    <w:rsid w:val="0045424B"/>
    <w:rsid w:val="00454504"/>
    <w:rsid w:val="0045450B"/>
    <w:rsid w:val="00462494"/>
    <w:rsid w:val="004749E3"/>
    <w:rsid w:val="00480DAE"/>
    <w:rsid w:val="0048286F"/>
    <w:rsid w:val="004936A1"/>
    <w:rsid w:val="0049688B"/>
    <w:rsid w:val="004A0307"/>
    <w:rsid w:val="004A08FA"/>
    <w:rsid w:val="004A5819"/>
    <w:rsid w:val="004B23AF"/>
    <w:rsid w:val="004B7B30"/>
    <w:rsid w:val="004D4CDC"/>
    <w:rsid w:val="004D5B6E"/>
    <w:rsid w:val="004E44E7"/>
    <w:rsid w:val="004E69DC"/>
    <w:rsid w:val="004F1F10"/>
    <w:rsid w:val="004F34BB"/>
    <w:rsid w:val="004F3610"/>
    <w:rsid w:val="004F7F23"/>
    <w:rsid w:val="005050D9"/>
    <w:rsid w:val="005064D6"/>
    <w:rsid w:val="00511228"/>
    <w:rsid w:val="00514D20"/>
    <w:rsid w:val="00516216"/>
    <w:rsid w:val="00527F4D"/>
    <w:rsid w:val="00530A8C"/>
    <w:rsid w:val="00531010"/>
    <w:rsid w:val="00541253"/>
    <w:rsid w:val="00550C7A"/>
    <w:rsid w:val="0055378E"/>
    <w:rsid w:val="005665F4"/>
    <w:rsid w:val="0057396E"/>
    <w:rsid w:val="00582453"/>
    <w:rsid w:val="00584C23"/>
    <w:rsid w:val="005869AA"/>
    <w:rsid w:val="005878BB"/>
    <w:rsid w:val="005A68E0"/>
    <w:rsid w:val="005A7DBE"/>
    <w:rsid w:val="005B1F91"/>
    <w:rsid w:val="005B37EC"/>
    <w:rsid w:val="005C2009"/>
    <w:rsid w:val="005C282D"/>
    <w:rsid w:val="005C2C96"/>
    <w:rsid w:val="005C6928"/>
    <w:rsid w:val="005C71A2"/>
    <w:rsid w:val="005D7D9B"/>
    <w:rsid w:val="005E0BA7"/>
    <w:rsid w:val="005E175D"/>
    <w:rsid w:val="005E2B04"/>
    <w:rsid w:val="005E4B48"/>
    <w:rsid w:val="005E5763"/>
    <w:rsid w:val="005E6C2C"/>
    <w:rsid w:val="005F00B1"/>
    <w:rsid w:val="005F1A14"/>
    <w:rsid w:val="00611D51"/>
    <w:rsid w:val="006123E5"/>
    <w:rsid w:val="00624132"/>
    <w:rsid w:val="00636DA5"/>
    <w:rsid w:val="0064106C"/>
    <w:rsid w:val="0064327F"/>
    <w:rsid w:val="0064375E"/>
    <w:rsid w:val="006465D9"/>
    <w:rsid w:val="006541BF"/>
    <w:rsid w:val="006542F8"/>
    <w:rsid w:val="0065567E"/>
    <w:rsid w:val="00657BDA"/>
    <w:rsid w:val="00657D32"/>
    <w:rsid w:val="00660288"/>
    <w:rsid w:val="006607BE"/>
    <w:rsid w:val="006640F7"/>
    <w:rsid w:val="006716F9"/>
    <w:rsid w:val="00676964"/>
    <w:rsid w:val="006822BA"/>
    <w:rsid w:val="006910C5"/>
    <w:rsid w:val="00693CCC"/>
    <w:rsid w:val="00695982"/>
    <w:rsid w:val="006A5B54"/>
    <w:rsid w:val="006A60B9"/>
    <w:rsid w:val="006B6632"/>
    <w:rsid w:val="006C4BB5"/>
    <w:rsid w:val="006C6300"/>
    <w:rsid w:val="006C763F"/>
    <w:rsid w:val="006D0438"/>
    <w:rsid w:val="006D0A38"/>
    <w:rsid w:val="006D2BBD"/>
    <w:rsid w:val="006D5C01"/>
    <w:rsid w:val="006E0764"/>
    <w:rsid w:val="006E3FBA"/>
    <w:rsid w:val="006F0EAA"/>
    <w:rsid w:val="007040AE"/>
    <w:rsid w:val="00705856"/>
    <w:rsid w:val="007132E7"/>
    <w:rsid w:val="00713728"/>
    <w:rsid w:val="00717104"/>
    <w:rsid w:val="00717902"/>
    <w:rsid w:val="00725421"/>
    <w:rsid w:val="007277A5"/>
    <w:rsid w:val="007316D2"/>
    <w:rsid w:val="00733381"/>
    <w:rsid w:val="00743FF2"/>
    <w:rsid w:val="00746D6C"/>
    <w:rsid w:val="007505F5"/>
    <w:rsid w:val="00752155"/>
    <w:rsid w:val="00753446"/>
    <w:rsid w:val="00761FDA"/>
    <w:rsid w:val="00767506"/>
    <w:rsid w:val="007727C4"/>
    <w:rsid w:val="00773CB9"/>
    <w:rsid w:val="00774923"/>
    <w:rsid w:val="0077500B"/>
    <w:rsid w:val="007761E3"/>
    <w:rsid w:val="00787675"/>
    <w:rsid w:val="00790A86"/>
    <w:rsid w:val="00790DD0"/>
    <w:rsid w:val="0079324F"/>
    <w:rsid w:val="007936C5"/>
    <w:rsid w:val="00793958"/>
    <w:rsid w:val="00793CAB"/>
    <w:rsid w:val="0079449B"/>
    <w:rsid w:val="007A089B"/>
    <w:rsid w:val="007A332B"/>
    <w:rsid w:val="007A59C5"/>
    <w:rsid w:val="007A7952"/>
    <w:rsid w:val="007B37D8"/>
    <w:rsid w:val="007B6D38"/>
    <w:rsid w:val="007C07C4"/>
    <w:rsid w:val="007C1C2E"/>
    <w:rsid w:val="007C1C90"/>
    <w:rsid w:val="007D1CC8"/>
    <w:rsid w:val="007D1DFB"/>
    <w:rsid w:val="007D278B"/>
    <w:rsid w:val="007E4766"/>
    <w:rsid w:val="007F2153"/>
    <w:rsid w:val="007F2D8B"/>
    <w:rsid w:val="00801F52"/>
    <w:rsid w:val="0080492A"/>
    <w:rsid w:val="00811980"/>
    <w:rsid w:val="00821BBE"/>
    <w:rsid w:val="008222F7"/>
    <w:rsid w:val="00825829"/>
    <w:rsid w:val="00831C76"/>
    <w:rsid w:val="00834C28"/>
    <w:rsid w:val="0084186A"/>
    <w:rsid w:val="00844BE4"/>
    <w:rsid w:val="00850C5A"/>
    <w:rsid w:val="00850FE9"/>
    <w:rsid w:val="00853D50"/>
    <w:rsid w:val="0085408A"/>
    <w:rsid w:val="00856045"/>
    <w:rsid w:val="008606D8"/>
    <w:rsid w:val="00861258"/>
    <w:rsid w:val="00861B47"/>
    <w:rsid w:val="00867F50"/>
    <w:rsid w:val="00871048"/>
    <w:rsid w:val="00876F79"/>
    <w:rsid w:val="0088159E"/>
    <w:rsid w:val="00881833"/>
    <w:rsid w:val="00882031"/>
    <w:rsid w:val="008859B7"/>
    <w:rsid w:val="00894FEB"/>
    <w:rsid w:val="008A0447"/>
    <w:rsid w:val="008A2AE7"/>
    <w:rsid w:val="008A2F41"/>
    <w:rsid w:val="008A481A"/>
    <w:rsid w:val="008A6E2D"/>
    <w:rsid w:val="008B0243"/>
    <w:rsid w:val="008B3D0A"/>
    <w:rsid w:val="008B5016"/>
    <w:rsid w:val="008C2C83"/>
    <w:rsid w:val="008D4578"/>
    <w:rsid w:val="008D79FB"/>
    <w:rsid w:val="008E1034"/>
    <w:rsid w:val="008E2B0E"/>
    <w:rsid w:val="008E3589"/>
    <w:rsid w:val="008E3AF8"/>
    <w:rsid w:val="008F06A4"/>
    <w:rsid w:val="008F43B4"/>
    <w:rsid w:val="008F65B4"/>
    <w:rsid w:val="0090011D"/>
    <w:rsid w:val="00910286"/>
    <w:rsid w:val="009122E5"/>
    <w:rsid w:val="00914FD7"/>
    <w:rsid w:val="0091701E"/>
    <w:rsid w:val="00920019"/>
    <w:rsid w:val="00920059"/>
    <w:rsid w:val="009205B7"/>
    <w:rsid w:val="00930410"/>
    <w:rsid w:val="00943169"/>
    <w:rsid w:val="009465E2"/>
    <w:rsid w:val="009511B2"/>
    <w:rsid w:val="009538DE"/>
    <w:rsid w:val="00961DCE"/>
    <w:rsid w:val="00965133"/>
    <w:rsid w:val="00967990"/>
    <w:rsid w:val="009679C0"/>
    <w:rsid w:val="0097158C"/>
    <w:rsid w:val="009753B0"/>
    <w:rsid w:val="00975A3B"/>
    <w:rsid w:val="0097633B"/>
    <w:rsid w:val="00980012"/>
    <w:rsid w:val="00992515"/>
    <w:rsid w:val="00994F3B"/>
    <w:rsid w:val="009A0E11"/>
    <w:rsid w:val="009A0EDC"/>
    <w:rsid w:val="009A73D1"/>
    <w:rsid w:val="009B1FC4"/>
    <w:rsid w:val="009C0E64"/>
    <w:rsid w:val="009C30E0"/>
    <w:rsid w:val="009C3FDA"/>
    <w:rsid w:val="009C4FDB"/>
    <w:rsid w:val="009C5773"/>
    <w:rsid w:val="009D00F4"/>
    <w:rsid w:val="009D1E6A"/>
    <w:rsid w:val="009D338D"/>
    <w:rsid w:val="009D46D5"/>
    <w:rsid w:val="009D62B0"/>
    <w:rsid w:val="009E0972"/>
    <w:rsid w:val="009E3708"/>
    <w:rsid w:val="009E67A7"/>
    <w:rsid w:val="009F3628"/>
    <w:rsid w:val="009F5CB2"/>
    <w:rsid w:val="00A03723"/>
    <w:rsid w:val="00A06FB9"/>
    <w:rsid w:val="00A13103"/>
    <w:rsid w:val="00A25802"/>
    <w:rsid w:val="00A30834"/>
    <w:rsid w:val="00A30DD9"/>
    <w:rsid w:val="00A3193D"/>
    <w:rsid w:val="00A32C1E"/>
    <w:rsid w:val="00A33EAA"/>
    <w:rsid w:val="00A41E51"/>
    <w:rsid w:val="00A42825"/>
    <w:rsid w:val="00A43F4F"/>
    <w:rsid w:val="00A454F7"/>
    <w:rsid w:val="00A460D6"/>
    <w:rsid w:val="00A50F0F"/>
    <w:rsid w:val="00A54F3B"/>
    <w:rsid w:val="00A61445"/>
    <w:rsid w:val="00A61F58"/>
    <w:rsid w:val="00A63785"/>
    <w:rsid w:val="00A66DC8"/>
    <w:rsid w:val="00A67E09"/>
    <w:rsid w:val="00A70F16"/>
    <w:rsid w:val="00A71842"/>
    <w:rsid w:val="00A72E06"/>
    <w:rsid w:val="00A74488"/>
    <w:rsid w:val="00A76167"/>
    <w:rsid w:val="00A8774A"/>
    <w:rsid w:val="00A91BD8"/>
    <w:rsid w:val="00A940A0"/>
    <w:rsid w:val="00A960F2"/>
    <w:rsid w:val="00A97298"/>
    <w:rsid w:val="00AA12AB"/>
    <w:rsid w:val="00AA2515"/>
    <w:rsid w:val="00AA3E29"/>
    <w:rsid w:val="00AA5AC4"/>
    <w:rsid w:val="00AB1244"/>
    <w:rsid w:val="00AB377F"/>
    <w:rsid w:val="00AB56E1"/>
    <w:rsid w:val="00AB6055"/>
    <w:rsid w:val="00AB78AE"/>
    <w:rsid w:val="00AD4C6D"/>
    <w:rsid w:val="00AE363C"/>
    <w:rsid w:val="00AE4134"/>
    <w:rsid w:val="00AE4690"/>
    <w:rsid w:val="00AF5D38"/>
    <w:rsid w:val="00AF642A"/>
    <w:rsid w:val="00B0776A"/>
    <w:rsid w:val="00B14B05"/>
    <w:rsid w:val="00B15A20"/>
    <w:rsid w:val="00B23167"/>
    <w:rsid w:val="00B2355F"/>
    <w:rsid w:val="00B25331"/>
    <w:rsid w:val="00B26AFA"/>
    <w:rsid w:val="00B33CBF"/>
    <w:rsid w:val="00B42CC2"/>
    <w:rsid w:val="00B55CB6"/>
    <w:rsid w:val="00B610ED"/>
    <w:rsid w:val="00B6213E"/>
    <w:rsid w:val="00B641CE"/>
    <w:rsid w:val="00B67124"/>
    <w:rsid w:val="00B72305"/>
    <w:rsid w:val="00B760E5"/>
    <w:rsid w:val="00B813CF"/>
    <w:rsid w:val="00B81728"/>
    <w:rsid w:val="00B84F2C"/>
    <w:rsid w:val="00B875FA"/>
    <w:rsid w:val="00B913DE"/>
    <w:rsid w:val="00B9373D"/>
    <w:rsid w:val="00BA17B8"/>
    <w:rsid w:val="00BA17C7"/>
    <w:rsid w:val="00BB383F"/>
    <w:rsid w:val="00BC2C5C"/>
    <w:rsid w:val="00BC3E87"/>
    <w:rsid w:val="00BD6C8C"/>
    <w:rsid w:val="00BD7A77"/>
    <w:rsid w:val="00BE0164"/>
    <w:rsid w:val="00BE18D2"/>
    <w:rsid w:val="00BE2739"/>
    <w:rsid w:val="00BE4BA1"/>
    <w:rsid w:val="00BE5A8D"/>
    <w:rsid w:val="00BF2401"/>
    <w:rsid w:val="00C10B01"/>
    <w:rsid w:val="00C122F3"/>
    <w:rsid w:val="00C13EC0"/>
    <w:rsid w:val="00C14B69"/>
    <w:rsid w:val="00C16EE0"/>
    <w:rsid w:val="00C208FC"/>
    <w:rsid w:val="00C21856"/>
    <w:rsid w:val="00C22C9B"/>
    <w:rsid w:val="00C24B84"/>
    <w:rsid w:val="00C26441"/>
    <w:rsid w:val="00C2779F"/>
    <w:rsid w:val="00C32153"/>
    <w:rsid w:val="00C32D25"/>
    <w:rsid w:val="00C35AB0"/>
    <w:rsid w:val="00C5266A"/>
    <w:rsid w:val="00C6177E"/>
    <w:rsid w:val="00C645C5"/>
    <w:rsid w:val="00C67CD8"/>
    <w:rsid w:val="00C718A5"/>
    <w:rsid w:val="00C72C83"/>
    <w:rsid w:val="00C74DB8"/>
    <w:rsid w:val="00C864E1"/>
    <w:rsid w:val="00C8726D"/>
    <w:rsid w:val="00C9381A"/>
    <w:rsid w:val="00C953D0"/>
    <w:rsid w:val="00C96CB4"/>
    <w:rsid w:val="00CA1232"/>
    <w:rsid w:val="00CA5887"/>
    <w:rsid w:val="00CA6DE7"/>
    <w:rsid w:val="00CB0124"/>
    <w:rsid w:val="00CB6488"/>
    <w:rsid w:val="00CC4765"/>
    <w:rsid w:val="00CE1EB9"/>
    <w:rsid w:val="00CE3C82"/>
    <w:rsid w:val="00CE7393"/>
    <w:rsid w:val="00CF2911"/>
    <w:rsid w:val="00CF3D0F"/>
    <w:rsid w:val="00D007C5"/>
    <w:rsid w:val="00D03D23"/>
    <w:rsid w:val="00D048BB"/>
    <w:rsid w:val="00D116DA"/>
    <w:rsid w:val="00D12A78"/>
    <w:rsid w:val="00D202CA"/>
    <w:rsid w:val="00D24C11"/>
    <w:rsid w:val="00D37186"/>
    <w:rsid w:val="00D37334"/>
    <w:rsid w:val="00D50F66"/>
    <w:rsid w:val="00D523BD"/>
    <w:rsid w:val="00D530FD"/>
    <w:rsid w:val="00D623C4"/>
    <w:rsid w:val="00D62BFB"/>
    <w:rsid w:val="00D636CC"/>
    <w:rsid w:val="00D66203"/>
    <w:rsid w:val="00D74162"/>
    <w:rsid w:val="00D76B92"/>
    <w:rsid w:val="00D82690"/>
    <w:rsid w:val="00D94057"/>
    <w:rsid w:val="00DA6512"/>
    <w:rsid w:val="00DA782F"/>
    <w:rsid w:val="00DB3FDF"/>
    <w:rsid w:val="00DB749D"/>
    <w:rsid w:val="00DC0A7F"/>
    <w:rsid w:val="00DC18CA"/>
    <w:rsid w:val="00DC312E"/>
    <w:rsid w:val="00DC4CAB"/>
    <w:rsid w:val="00DC5121"/>
    <w:rsid w:val="00DC702E"/>
    <w:rsid w:val="00DD2E64"/>
    <w:rsid w:val="00DE09FD"/>
    <w:rsid w:val="00DE2F8B"/>
    <w:rsid w:val="00DE49F3"/>
    <w:rsid w:val="00DF6C92"/>
    <w:rsid w:val="00DF7A68"/>
    <w:rsid w:val="00E06461"/>
    <w:rsid w:val="00E1234A"/>
    <w:rsid w:val="00E14AAF"/>
    <w:rsid w:val="00E163D0"/>
    <w:rsid w:val="00E166E5"/>
    <w:rsid w:val="00E178A3"/>
    <w:rsid w:val="00E2344C"/>
    <w:rsid w:val="00E26D42"/>
    <w:rsid w:val="00E30385"/>
    <w:rsid w:val="00E30DC5"/>
    <w:rsid w:val="00E30FC7"/>
    <w:rsid w:val="00E329AD"/>
    <w:rsid w:val="00E347BD"/>
    <w:rsid w:val="00E45B7D"/>
    <w:rsid w:val="00E47DDB"/>
    <w:rsid w:val="00E47DFD"/>
    <w:rsid w:val="00E55E02"/>
    <w:rsid w:val="00E6160C"/>
    <w:rsid w:val="00E651E0"/>
    <w:rsid w:val="00E65228"/>
    <w:rsid w:val="00E67A71"/>
    <w:rsid w:val="00E70646"/>
    <w:rsid w:val="00E84B43"/>
    <w:rsid w:val="00E87CCB"/>
    <w:rsid w:val="00E90C0B"/>
    <w:rsid w:val="00E927C0"/>
    <w:rsid w:val="00E93257"/>
    <w:rsid w:val="00E9392A"/>
    <w:rsid w:val="00E955AB"/>
    <w:rsid w:val="00EB7D1E"/>
    <w:rsid w:val="00EC2D76"/>
    <w:rsid w:val="00EC2DC7"/>
    <w:rsid w:val="00EC56C9"/>
    <w:rsid w:val="00ED02EB"/>
    <w:rsid w:val="00ED0E59"/>
    <w:rsid w:val="00ED387E"/>
    <w:rsid w:val="00ED44D0"/>
    <w:rsid w:val="00ED4521"/>
    <w:rsid w:val="00EE2793"/>
    <w:rsid w:val="00EE2B83"/>
    <w:rsid w:val="00EE5455"/>
    <w:rsid w:val="00EE5612"/>
    <w:rsid w:val="00F00542"/>
    <w:rsid w:val="00F016AD"/>
    <w:rsid w:val="00F04B5A"/>
    <w:rsid w:val="00F050C1"/>
    <w:rsid w:val="00F06D8B"/>
    <w:rsid w:val="00F07CAF"/>
    <w:rsid w:val="00F12176"/>
    <w:rsid w:val="00F1654B"/>
    <w:rsid w:val="00F21487"/>
    <w:rsid w:val="00F2193A"/>
    <w:rsid w:val="00F261FD"/>
    <w:rsid w:val="00F26700"/>
    <w:rsid w:val="00F26AA8"/>
    <w:rsid w:val="00F27077"/>
    <w:rsid w:val="00F2740A"/>
    <w:rsid w:val="00F31E41"/>
    <w:rsid w:val="00F37D91"/>
    <w:rsid w:val="00F4357D"/>
    <w:rsid w:val="00F47C3E"/>
    <w:rsid w:val="00F568AC"/>
    <w:rsid w:val="00F57999"/>
    <w:rsid w:val="00F607C9"/>
    <w:rsid w:val="00F609D2"/>
    <w:rsid w:val="00F7798D"/>
    <w:rsid w:val="00F81F1B"/>
    <w:rsid w:val="00F90958"/>
    <w:rsid w:val="00F91BF2"/>
    <w:rsid w:val="00F97ED6"/>
    <w:rsid w:val="00FA0FDE"/>
    <w:rsid w:val="00FA29EF"/>
    <w:rsid w:val="00FA5307"/>
    <w:rsid w:val="00FB3B30"/>
    <w:rsid w:val="00FB7AE2"/>
    <w:rsid w:val="00FC2E5C"/>
    <w:rsid w:val="00FD0FEC"/>
    <w:rsid w:val="00FD2337"/>
    <w:rsid w:val="00FD2AD1"/>
    <w:rsid w:val="00FD6557"/>
    <w:rsid w:val="00FE1DBF"/>
    <w:rsid w:val="00FE23A7"/>
    <w:rsid w:val="00FE6395"/>
    <w:rsid w:val="00FE76A5"/>
    <w:rsid w:val="00FF37E6"/>
    <w:rsid w:val="00FF594F"/>
    <w:rsid w:val="00FF6554"/>
    <w:rsid w:val="00FF6671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2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293593"/>
    <w:rPr>
      <w:color w:val="808080"/>
    </w:rPr>
  </w:style>
  <w:style w:type="paragraph" w:customStyle="1" w:styleId="leftmargin">
    <w:name w:val="left_margin"/>
    <w:basedOn w:val="a"/>
    <w:rsid w:val="00F0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0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2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293593"/>
    <w:rPr>
      <w:color w:val="808080"/>
    </w:rPr>
  </w:style>
  <w:style w:type="paragraph" w:customStyle="1" w:styleId="leftmargin">
    <w:name w:val="left_margin"/>
    <w:basedOn w:val="a"/>
    <w:rsid w:val="00F0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0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GEG</cp:lastModifiedBy>
  <cp:revision>18</cp:revision>
  <dcterms:created xsi:type="dcterms:W3CDTF">2016-07-23T06:37:00Z</dcterms:created>
  <dcterms:modified xsi:type="dcterms:W3CDTF">2016-09-21T13:18:00Z</dcterms:modified>
</cp:coreProperties>
</file>